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65" w:rsidRDefault="004E4465" w:rsidP="004E446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4E4465" w:rsidRDefault="004E4465" w:rsidP="004E4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4E4465" w:rsidRDefault="004E4465" w:rsidP="004E4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E4465" w:rsidRDefault="004E4465" w:rsidP="004E4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E4465" w:rsidRDefault="004E4465" w:rsidP="004E4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4324" w:rsidRDefault="00D04324" w:rsidP="00D043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12-28                                                                                 от  «27» 01.2014 года</w:t>
      </w:r>
    </w:p>
    <w:p w:rsidR="004E4465" w:rsidRDefault="004E4465" w:rsidP="004E446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4465" w:rsidRPr="008F5EFB" w:rsidRDefault="004E4465" w:rsidP="004E446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>О реализации положений Федерального Закона «О порядке рассмотрения обращений граждан Российской Федерации» в органах местного самоуправления сельских поселений Мамадышского муниципального района</w:t>
      </w:r>
    </w:p>
    <w:p w:rsidR="004E4465" w:rsidRPr="008F5EFB" w:rsidRDefault="004E4465" w:rsidP="004E446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>за 2013 год</w:t>
      </w:r>
    </w:p>
    <w:p w:rsidR="004E4465" w:rsidRPr="008F5EFB" w:rsidRDefault="004E4465" w:rsidP="004E446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E4465" w:rsidRPr="008F5EFB" w:rsidRDefault="004E4465" w:rsidP="004E446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 xml:space="preserve">    </w:t>
      </w:r>
      <w:r w:rsidR="008F5EFB" w:rsidRPr="008F5EFB">
        <w:rPr>
          <w:rFonts w:ascii="Times New Roman" w:hAnsi="Times New Roman" w:cs="Times New Roman"/>
          <w:sz w:val="26"/>
          <w:szCs w:val="26"/>
        </w:rPr>
        <w:tab/>
      </w:r>
      <w:r w:rsidRPr="008F5EFB">
        <w:rPr>
          <w:rFonts w:ascii="Times New Roman" w:hAnsi="Times New Roman" w:cs="Times New Roman"/>
          <w:sz w:val="26"/>
          <w:szCs w:val="26"/>
        </w:rPr>
        <w:t xml:space="preserve">Заслушав и обсудив информацию заместителя начальника отдела организационной работы Совета Мамадышского муниципального района Юнусовой Г.Х. о реализации положений Федерального Закона «О порядке рассмотрения обращений граждан Российской Федерации» в </w:t>
      </w:r>
      <w:r w:rsidR="00E55313" w:rsidRPr="008F5EFB">
        <w:rPr>
          <w:rFonts w:ascii="Times New Roman" w:hAnsi="Times New Roman" w:cs="Times New Roman"/>
          <w:sz w:val="26"/>
          <w:szCs w:val="26"/>
        </w:rPr>
        <w:t>органах ме</w:t>
      </w:r>
      <w:r w:rsidR="008F5EFB" w:rsidRPr="008F5EFB">
        <w:rPr>
          <w:rFonts w:ascii="Times New Roman" w:hAnsi="Times New Roman" w:cs="Times New Roman"/>
          <w:sz w:val="26"/>
          <w:szCs w:val="26"/>
        </w:rPr>
        <w:t>стного самоуправления сельских поселений Мамадышского муниципального района</w:t>
      </w:r>
      <w:r w:rsidR="00E55313" w:rsidRPr="008F5EFB">
        <w:rPr>
          <w:rFonts w:ascii="Times New Roman" w:hAnsi="Times New Roman" w:cs="Times New Roman"/>
          <w:sz w:val="26"/>
          <w:szCs w:val="26"/>
        </w:rPr>
        <w:t xml:space="preserve"> за 2013 год</w:t>
      </w:r>
      <w:proofErr w:type="gramStart"/>
      <w:r w:rsidR="008F5EFB" w:rsidRPr="008F5EFB">
        <w:rPr>
          <w:rFonts w:ascii="Times New Roman" w:hAnsi="Times New Roman" w:cs="Times New Roman"/>
          <w:sz w:val="26"/>
          <w:szCs w:val="26"/>
        </w:rPr>
        <w:t xml:space="preserve"> </w:t>
      </w:r>
      <w:r w:rsidRPr="008F5EF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8F5EFB">
        <w:rPr>
          <w:rFonts w:ascii="Times New Roman" w:hAnsi="Times New Roman" w:cs="Times New Roman"/>
          <w:sz w:val="26"/>
          <w:szCs w:val="26"/>
        </w:rPr>
        <w:t xml:space="preserve"> Совет  Мамадыш</w:t>
      </w:r>
      <w:r w:rsidR="008F5EFB" w:rsidRPr="008F5EFB">
        <w:rPr>
          <w:rFonts w:ascii="Times New Roman" w:hAnsi="Times New Roman" w:cs="Times New Roman"/>
          <w:sz w:val="26"/>
          <w:szCs w:val="26"/>
        </w:rPr>
        <w:t xml:space="preserve">ского муниципального района   </w:t>
      </w:r>
      <w:r w:rsidRPr="008F5EFB">
        <w:rPr>
          <w:rFonts w:ascii="Times New Roman" w:hAnsi="Times New Roman" w:cs="Times New Roman"/>
          <w:sz w:val="26"/>
          <w:szCs w:val="26"/>
        </w:rPr>
        <w:t xml:space="preserve"> р е ш и л:</w:t>
      </w:r>
    </w:p>
    <w:p w:rsidR="004E4465" w:rsidRPr="008F5EFB" w:rsidRDefault="004E4465" w:rsidP="004E446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 xml:space="preserve">1. </w:t>
      </w:r>
      <w:r w:rsidR="004E4465" w:rsidRPr="008F5EFB">
        <w:rPr>
          <w:rFonts w:ascii="Times New Roman" w:hAnsi="Times New Roman" w:cs="Times New Roman"/>
          <w:sz w:val="26"/>
          <w:szCs w:val="26"/>
        </w:rPr>
        <w:t>Информацию о реализации положений Федерального Закона «О порядке рассмотрения обращений граждан Российской Федерации» в  органах местного самоуправления сельских поселений Мамадышского муниципального района за 2013 год принять к сведению.</w:t>
      </w: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 xml:space="preserve">2. </w:t>
      </w:r>
      <w:r w:rsidR="004E4465" w:rsidRPr="008F5EFB">
        <w:rPr>
          <w:rFonts w:ascii="Times New Roman" w:hAnsi="Times New Roman" w:cs="Times New Roman"/>
          <w:sz w:val="26"/>
          <w:szCs w:val="26"/>
        </w:rPr>
        <w:t>Признать деятельность по реализации  положений Федерального Закона «О порядке рассмотрения обращений граждан Российской Федерации» в  органах местного самоуправления сельских поселений Мамадышского муниципального района удовлетворительной.</w:t>
      </w: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 xml:space="preserve">3. </w:t>
      </w:r>
      <w:r w:rsidR="004E4465" w:rsidRPr="008F5EFB">
        <w:rPr>
          <w:rFonts w:ascii="Times New Roman" w:hAnsi="Times New Roman" w:cs="Times New Roman"/>
          <w:sz w:val="26"/>
          <w:szCs w:val="26"/>
        </w:rPr>
        <w:t>Рекомендовать органам местного самоуправления сельских поселений Мамадышского муниципального района:</w:t>
      </w: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 xml:space="preserve">- </w:t>
      </w:r>
      <w:r w:rsidR="004E4465" w:rsidRPr="008F5EFB">
        <w:rPr>
          <w:rFonts w:ascii="Times New Roman" w:hAnsi="Times New Roman" w:cs="Times New Roman"/>
          <w:sz w:val="26"/>
          <w:szCs w:val="26"/>
        </w:rPr>
        <w:t>активизировать работу по реализации положений Федерального Закона «О порядке рассмотрения обращений граждан Российской Федерации»;</w:t>
      </w:r>
    </w:p>
    <w:p w:rsidR="004E4465" w:rsidRPr="008F5EFB" w:rsidRDefault="004E4465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>-</w:t>
      </w:r>
      <w:r w:rsidR="008F5EFB" w:rsidRPr="008F5EFB">
        <w:rPr>
          <w:rFonts w:ascii="Times New Roman" w:hAnsi="Times New Roman" w:cs="Times New Roman"/>
          <w:sz w:val="26"/>
          <w:szCs w:val="26"/>
        </w:rPr>
        <w:t xml:space="preserve"> </w:t>
      </w:r>
      <w:r w:rsidRPr="008F5EFB">
        <w:rPr>
          <w:rFonts w:ascii="Times New Roman" w:hAnsi="Times New Roman" w:cs="Times New Roman"/>
          <w:sz w:val="26"/>
          <w:szCs w:val="26"/>
        </w:rPr>
        <w:t xml:space="preserve">своевременно проводить анализ и выявление нарушений при </w:t>
      </w:r>
      <w:proofErr w:type="gramStart"/>
      <w:r w:rsidRPr="008F5EFB">
        <w:rPr>
          <w:rFonts w:ascii="Times New Roman" w:hAnsi="Times New Roman" w:cs="Times New Roman"/>
          <w:sz w:val="26"/>
          <w:szCs w:val="26"/>
        </w:rPr>
        <w:t>рассмотрении</w:t>
      </w:r>
      <w:proofErr w:type="gramEnd"/>
      <w:r w:rsidRPr="008F5EFB">
        <w:rPr>
          <w:rFonts w:ascii="Times New Roman" w:hAnsi="Times New Roman" w:cs="Times New Roman"/>
          <w:sz w:val="26"/>
          <w:szCs w:val="26"/>
        </w:rPr>
        <w:t xml:space="preserve"> обращений граждан (ежеквартально);</w:t>
      </w:r>
    </w:p>
    <w:p w:rsidR="004E4465" w:rsidRPr="008F5EFB" w:rsidRDefault="004E4465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>-</w:t>
      </w:r>
      <w:r w:rsidR="008F5EFB" w:rsidRPr="008F5EFB">
        <w:rPr>
          <w:rFonts w:ascii="Times New Roman" w:hAnsi="Times New Roman" w:cs="Times New Roman"/>
          <w:sz w:val="26"/>
          <w:szCs w:val="26"/>
        </w:rPr>
        <w:t xml:space="preserve"> </w:t>
      </w:r>
      <w:r w:rsidRPr="008F5EFB">
        <w:rPr>
          <w:rFonts w:ascii="Times New Roman" w:hAnsi="Times New Roman" w:cs="Times New Roman"/>
          <w:sz w:val="26"/>
          <w:szCs w:val="26"/>
        </w:rPr>
        <w:t>регулярно представлять Совету Мамадышского муниципального района информацию о ходе реализации положений Федерального Закона «О порядке рассмотрения обращений граждан Российской Федерации».</w:t>
      </w: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F5EFB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4465" w:rsidRPr="008F5EFB">
        <w:rPr>
          <w:rFonts w:ascii="Times New Roman" w:hAnsi="Times New Roman" w:cs="Times New Roman"/>
          <w:sz w:val="26"/>
          <w:szCs w:val="26"/>
        </w:rPr>
        <w:t xml:space="preserve">Настоящее решение обнародовать путем размещения на официальном сайте Мамадышского муниципального района </w:t>
      </w:r>
      <w:hyperlink r:id="rId5" w:history="1">
        <w:r w:rsidR="004E4465" w:rsidRPr="008F5EFB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http://mamadysh.tatarstan.ru</w:t>
        </w:r>
      </w:hyperlink>
      <w:r w:rsidR="004E4465" w:rsidRPr="008F5EFB">
        <w:rPr>
          <w:rFonts w:ascii="Times New Roman" w:hAnsi="Times New Roman" w:cs="Times New Roman"/>
          <w:sz w:val="26"/>
          <w:szCs w:val="26"/>
        </w:rPr>
        <w:t>.</w:t>
      </w:r>
    </w:p>
    <w:p w:rsidR="004E4465" w:rsidRPr="008F5EFB" w:rsidRDefault="008F5EFB" w:rsidP="008F5EFB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5"/>
      <w:r w:rsidRPr="008F5EFB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4E4465" w:rsidRPr="008F5EF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E4465" w:rsidRPr="008F5EFB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Совета Мамадышского муниципального района по законности, правопорядку, регламенту и депутатской этике.</w:t>
      </w:r>
    </w:p>
    <w:p w:rsidR="004E4465" w:rsidRPr="008F5EFB" w:rsidRDefault="004E4465" w:rsidP="004E446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E4465" w:rsidRPr="008F5EFB" w:rsidRDefault="004E4465" w:rsidP="004E446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4E4465" w:rsidRPr="008F5EFB" w:rsidRDefault="004E4465" w:rsidP="004E4465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  <w:r w:rsidRPr="008F5EFB">
        <w:rPr>
          <w:rFonts w:ascii="Times New Roman" w:hAnsi="Times New Roman"/>
          <w:sz w:val="26"/>
          <w:szCs w:val="26"/>
        </w:rPr>
        <w:t>Глава района,</w:t>
      </w:r>
    </w:p>
    <w:p w:rsidR="004E4465" w:rsidRPr="008F5EFB" w:rsidRDefault="004E4465" w:rsidP="004E4465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  <w:r w:rsidRPr="008F5EFB">
        <w:rPr>
          <w:rFonts w:ascii="Times New Roman" w:hAnsi="Times New Roman"/>
          <w:sz w:val="26"/>
          <w:szCs w:val="26"/>
        </w:rPr>
        <w:t xml:space="preserve">председатель Совета </w:t>
      </w:r>
    </w:p>
    <w:p w:rsidR="0074203E" w:rsidRDefault="004E4465">
      <w:proofErr w:type="gramStart"/>
      <w:r w:rsidRPr="008F5EFB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8F5EFB">
        <w:rPr>
          <w:rFonts w:ascii="Times New Roman" w:hAnsi="Times New Roman"/>
          <w:sz w:val="26"/>
          <w:szCs w:val="26"/>
        </w:rPr>
        <w:t xml:space="preserve"> района                                                     А. П. Иванов</w:t>
      </w:r>
    </w:p>
    <w:sectPr w:rsidR="0074203E" w:rsidSect="0046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B23B8"/>
    <w:multiLevelType w:val="hybridMultilevel"/>
    <w:tmpl w:val="3C40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E4465"/>
    <w:rsid w:val="002847D0"/>
    <w:rsid w:val="00342431"/>
    <w:rsid w:val="00464C40"/>
    <w:rsid w:val="004E4465"/>
    <w:rsid w:val="0074203E"/>
    <w:rsid w:val="008F5EFB"/>
    <w:rsid w:val="00BD5E99"/>
    <w:rsid w:val="00D04324"/>
    <w:rsid w:val="00E5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E4465"/>
    <w:pPr>
      <w:spacing w:after="0" w:line="240" w:lineRule="auto"/>
    </w:pPr>
  </w:style>
  <w:style w:type="paragraph" w:customStyle="1" w:styleId="ConsPlusTitle">
    <w:name w:val="ConsPlusTitle"/>
    <w:rsid w:val="004E446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4">
    <w:name w:val="Hyperlink"/>
    <w:basedOn w:val="a0"/>
    <w:uiPriority w:val="99"/>
    <w:semiHidden/>
    <w:unhideWhenUsed/>
    <w:rsid w:val="004E446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5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madysh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org_otd</dc:creator>
  <cp:lastModifiedBy>1</cp:lastModifiedBy>
  <cp:revision>6</cp:revision>
  <cp:lastPrinted>2014-01-23T06:59:00Z</cp:lastPrinted>
  <dcterms:created xsi:type="dcterms:W3CDTF">2014-01-23T06:53:00Z</dcterms:created>
  <dcterms:modified xsi:type="dcterms:W3CDTF">2014-01-29T13:51:00Z</dcterms:modified>
</cp:coreProperties>
</file>